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22" w:rsidRPr="00223A22" w:rsidRDefault="00223A22" w:rsidP="00223A22">
      <w:pPr>
        <w:widowControl w:val="0"/>
        <w:spacing w:after="127" w:line="240" w:lineRule="auto"/>
        <w:ind w:right="20"/>
        <w:jc w:val="center"/>
        <w:rPr>
          <w:rFonts w:ascii="Times New Roman" w:eastAsia="Bookman Old Style" w:hAnsi="Times New Roman" w:cs="Times New Roman"/>
          <w:b/>
          <w:bCs/>
          <w:sz w:val="28"/>
          <w:szCs w:val="28"/>
          <w:lang w:eastAsia="ru-RU"/>
        </w:rPr>
      </w:pPr>
      <w:r w:rsidRPr="00223A22">
        <w:rPr>
          <w:rFonts w:ascii="Times New Roman" w:eastAsia="Bookman Old Style" w:hAnsi="Times New Roman" w:cs="Times New Roman"/>
          <w:b/>
          <w:bCs/>
          <w:sz w:val="28"/>
          <w:szCs w:val="28"/>
          <w:lang w:eastAsia="ru-RU"/>
        </w:rPr>
        <w:t xml:space="preserve">Комунальні установи, заклади, організації, підприємства </w:t>
      </w:r>
    </w:p>
    <w:p w:rsidR="00223A22" w:rsidRPr="00223A22" w:rsidRDefault="00223A22" w:rsidP="00223A22">
      <w:pPr>
        <w:widowControl w:val="0"/>
        <w:spacing w:after="127" w:line="240" w:lineRule="auto"/>
        <w:ind w:right="20"/>
        <w:jc w:val="center"/>
        <w:rPr>
          <w:rFonts w:ascii="Times New Roman" w:eastAsia="Bookman Old Style" w:hAnsi="Times New Roman" w:cs="Times New Roman"/>
          <w:b/>
          <w:bCs/>
          <w:sz w:val="28"/>
          <w:szCs w:val="28"/>
          <w:lang w:eastAsia="ru-RU"/>
        </w:rPr>
      </w:pPr>
      <w:r w:rsidRPr="00223A22">
        <w:rPr>
          <w:rFonts w:ascii="Times New Roman" w:eastAsia="Bookman Old Style" w:hAnsi="Times New Roman" w:cs="Times New Roman"/>
          <w:b/>
          <w:bCs/>
          <w:sz w:val="28"/>
          <w:szCs w:val="28"/>
          <w:lang w:eastAsia="ru-RU"/>
        </w:rPr>
        <w:t>Жмеринської районної ради</w:t>
      </w:r>
    </w:p>
    <w:tbl>
      <w:tblPr>
        <w:tblW w:w="9908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369"/>
        <w:gridCol w:w="1701"/>
        <w:gridCol w:w="3119"/>
      </w:tblGrid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3A22">
              <w:rPr>
                <w:rFonts w:ascii="Bookman Old Style" w:eastAsia="Bookman Old Style" w:hAnsi="Bookman Old Style" w:cs="Bookman Old Style"/>
                <w:b/>
                <w:bCs/>
                <w:sz w:val="28"/>
                <w:szCs w:val="28"/>
                <w:lang w:eastAsia="ru-RU"/>
              </w:rPr>
              <w:br w:type="page"/>
            </w:r>
            <w:r w:rsidRPr="00223A22">
              <w:rPr>
                <w:rFonts w:ascii="Times New Roman" w:eastAsia="Bookman Old Style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Назва установи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Посада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Керівник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установи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Комунальна організація «Жмеринська міськрайонна редакція ефірного радіомовлення «Обрій»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редактор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Фальфушинська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Оксана Сергіївна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Комунальна установа «Жмеринська районна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дитячо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юнацька спортивна школа»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Кушнір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Таїсія Василівна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Комунальна установа «Жмеринський районний Будинок творчості школярів та юнацтва»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iCs/>
                <w:color w:val="000000"/>
                <w:spacing w:val="40"/>
                <w:sz w:val="26"/>
                <w:szCs w:val="26"/>
                <w:shd w:val="clear" w:color="auto" w:fill="FFFFFF"/>
                <w:lang w:val="ru-RU"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Ланова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Алла Дмитрівна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Комунальне підприємство «Жмеринська дирекція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кіновідеомережі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і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кіновідеопрокату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Новаковська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Алла Євгенівна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омунальне 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екомерційне підприємство «Жмеринський районний медичний центр первинної медико-санітарної допомоги»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Жмеринської районної ради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Калінський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Олег Ігорович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Комунальна установа «Територіальний центр соціального обслуговування (надання соціальних послуг) Жмеринського району Вінницької обл.»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Оголенко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Тамара Іванівна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Комунальне підприємство «Жмеринський комунгосп»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>Халмурадов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 xml:space="preserve">Артур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>Оразович</w:t>
            </w:r>
            <w:proofErr w:type="spellEnd"/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Комунальний заклад «Жмеринський районний будинок культури»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Доноаге</w:t>
            </w:r>
            <w:proofErr w:type="spellEnd"/>
          </w:p>
          <w:p w:rsidR="00223A22" w:rsidRPr="00223A22" w:rsidRDefault="00223A22" w:rsidP="009C4B84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Людмила</w:t>
            </w:r>
            <w:r w:rsidR="009C4B84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Іванівна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Комунальний заклад «Жмеринська центральна районна  бібліотека ім. В.П. Вовкодава»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Шульган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Леся Василівна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Комунальний заклад «Музей 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П.І.Чайковського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і Н.Ф. фон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Мекк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директор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9C4B84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 xml:space="preserve">Клекот </w:t>
            </w:r>
          </w:p>
          <w:p w:rsidR="00223A22" w:rsidRPr="00223A22" w:rsidRDefault="009C4B84" w:rsidP="009C4B84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</w:t>
            </w:r>
            <w:r w:rsidR="00223A22"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ндрій Леонідович</w:t>
            </w:r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омунальне 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екомерційне підприємство «Жмеринська центральна районна лікарня»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Жмеринської районної ради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головний лікар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>Боровський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 xml:space="preserve">Ростислав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>Васильович</w:t>
            </w:r>
            <w:proofErr w:type="spellEnd"/>
          </w:p>
        </w:tc>
      </w:tr>
      <w:tr w:rsidR="00223A22" w:rsidRPr="00223A22" w:rsidTr="009C4B84">
        <w:tc>
          <w:tcPr>
            <w:tcW w:w="71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16" w:lineRule="auto"/>
              <w:ind w:left="119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омунальне 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н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екомерційне підприємство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«Жмеринська районна стоматологічна поліклініка»</w:t>
            </w:r>
            <w:r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Жмеринської районної ради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головний лікар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B84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</w:pP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>Сорокін</w:t>
            </w:r>
            <w:proofErr w:type="spellEnd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 xml:space="preserve"> </w:t>
            </w:r>
          </w:p>
          <w:p w:rsidR="00223A22" w:rsidRPr="00223A22" w:rsidRDefault="00223A22" w:rsidP="00223A22">
            <w:pPr>
              <w:widowControl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</w:pPr>
            <w:bookmarkStart w:id="0" w:name="_GoBack"/>
            <w:bookmarkEnd w:id="0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 xml:space="preserve">Андрій </w:t>
            </w:r>
            <w:proofErr w:type="spellStart"/>
            <w:r w:rsidRPr="00223A22">
              <w:rPr>
                <w:rFonts w:ascii="Times New Roman" w:eastAsia="Bookman Old Style" w:hAnsi="Times New Roman" w:cs="Times New Roman"/>
                <w:color w:val="000000"/>
                <w:sz w:val="26"/>
                <w:szCs w:val="26"/>
                <w:shd w:val="clear" w:color="auto" w:fill="FFFFFF"/>
                <w:lang w:val="ru-RU" w:eastAsia="ru-RU"/>
              </w:rPr>
              <w:t>Олександрович</w:t>
            </w:r>
            <w:proofErr w:type="spellEnd"/>
          </w:p>
        </w:tc>
      </w:tr>
    </w:tbl>
    <w:p w:rsidR="00223A22" w:rsidRPr="00223A22" w:rsidRDefault="00223A22" w:rsidP="00223A22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b/>
          <w:bCs/>
          <w:color w:val="000000"/>
          <w:sz w:val="28"/>
          <w:szCs w:val="28"/>
          <w:lang w:eastAsia="ru-RU"/>
        </w:rPr>
      </w:pPr>
    </w:p>
    <w:sectPr w:rsidR="00223A22" w:rsidRPr="00223A22" w:rsidSect="009C4B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063CC"/>
    <w:multiLevelType w:val="hybridMultilevel"/>
    <w:tmpl w:val="8D4AB0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22"/>
    <w:rsid w:val="00223A22"/>
    <w:rsid w:val="009C4B84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4647"/>
  <w15:chartTrackingRefBased/>
  <w15:docId w15:val="{9452547F-57A1-484A-B519-8588FB00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2020-09-01T13:20:00Z</dcterms:created>
  <dcterms:modified xsi:type="dcterms:W3CDTF">2020-09-01T13:31:00Z</dcterms:modified>
</cp:coreProperties>
</file>